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DA" w:rsidRDefault="00E36295" w:rsidP="007B133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72B27">
        <w:rPr>
          <w:rFonts w:ascii="Arial" w:hAnsi="Arial" w:cs="Arial"/>
          <w:b/>
          <w:sz w:val="24"/>
          <w:szCs w:val="24"/>
        </w:rPr>
        <w:t>REIVINDICAÇÕES</w:t>
      </w:r>
    </w:p>
    <w:p w:rsidR="005D7288" w:rsidRPr="00172B27" w:rsidRDefault="005D7288" w:rsidP="007B133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1DDA" w:rsidRPr="00172B27" w:rsidRDefault="008B1E83" w:rsidP="007B133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72B27">
        <w:rPr>
          <w:rFonts w:ascii="Arial" w:hAnsi="Arial" w:cs="Arial"/>
          <w:b/>
          <w:sz w:val="24"/>
          <w:szCs w:val="24"/>
        </w:rPr>
        <w:t>“</w:t>
      </w:r>
      <w:sdt>
        <w:sdtPr>
          <w:rPr>
            <w:rStyle w:val="TtuloChar"/>
          </w:rPr>
          <w:alias w:val="Titulo"/>
          <w:tag w:val="Titulo"/>
          <w:id w:val="1540547885"/>
          <w:lock w:val="sdtLocked"/>
          <w:placeholder>
            <w:docPart w:val="4D0214BE2DE247B3A806E29812ED7C62"/>
          </w:placeholder>
          <w:showingPlcHdr/>
        </w:sdtPr>
        <w:sdtEndPr>
          <w:rPr>
            <w:rStyle w:val="TtuloChar"/>
          </w:rPr>
        </w:sdtEndPr>
        <w:sdtContent>
          <w:r w:rsidR="004F0177" w:rsidRPr="004F0177">
            <w:rPr>
              <w:rStyle w:val="TtuloChar"/>
            </w:rPr>
            <w:t>Título do relatório descritivo</w:t>
          </w:r>
        </w:sdtContent>
      </w:sdt>
      <w:r w:rsidRPr="00172B27">
        <w:rPr>
          <w:rFonts w:ascii="Arial" w:hAnsi="Arial" w:cs="Arial"/>
          <w:b/>
          <w:sz w:val="24"/>
          <w:szCs w:val="24"/>
        </w:rPr>
        <w:t>”</w:t>
      </w:r>
      <w:r w:rsidRPr="00172B27">
        <w:rPr>
          <w:rFonts w:ascii="Arial" w:hAnsi="Arial" w:cs="Arial"/>
          <w:sz w:val="24"/>
          <w:szCs w:val="24"/>
        </w:rPr>
        <w:t xml:space="preserve">, </w:t>
      </w:r>
      <w:r w:rsidR="00E36295" w:rsidRPr="00172B27">
        <w:rPr>
          <w:rFonts w:ascii="Arial" w:hAnsi="Arial" w:cs="Arial"/>
          <w:sz w:val="24"/>
          <w:szCs w:val="24"/>
        </w:rPr>
        <w:t xml:space="preserve">é </w:t>
      </w:r>
      <w:r w:rsidR="008F4687">
        <w:rPr>
          <w:rFonts w:ascii="Arial" w:hAnsi="Arial" w:cs="Arial"/>
          <w:sz w:val="24"/>
          <w:szCs w:val="24"/>
        </w:rPr>
        <w:t>caracterizado</w:t>
      </w:r>
      <w:r w:rsidR="00972B14">
        <w:rPr>
          <w:rFonts w:ascii="Arial" w:hAnsi="Arial" w:cs="Arial"/>
          <w:sz w:val="24"/>
          <w:szCs w:val="24"/>
        </w:rPr>
        <w:t xml:space="preserve"> </w:t>
      </w:r>
      <w:r w:rsidRPr="00172B27">
        <w:rPr>
          <w:rFonts w:ascii="Arial" w:hAnsi="Arial" w:cs="Arial"/>
          <w:sz w:val="24"/>
          <w:szCs w:val="24"/>
        </w:rPr>
        <w:t>por</w:t>
      </w:r>
      <w:r w:rsidR="00E36295" w:rsidRPr="00172B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Reivindicação 1"/>
          <w:tag w:val="Reinvindicação 1"/>
          <w:id w:val="-1369917126"/>
          <w:lock w:val="sdtLocked"/>
          <w:placeholder>
            <w:docPart w:val="86A411187DE244CBA1A3A9E09F87CC60"/>
          </w:placeholder>
          <w:showingPlcHdr/>
        </w:sdtPr>
        <w:sdtEndPr/>
        <w:sdtContent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 xml:space="preserve">conter entre </w:t>
          </w:r>
          <w:r w:rsidR="005D7288"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>[quantidade/parâmetros]</w:t>
          </w:r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 xml:space="preserve"> de objeto (1); </w:t>
          </w:r>
          <w:r w:rsidR="005D7288"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[quantidade/parâmetros] </w:t>
          </w:r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>objeto (2</w:t>
          </w:r>
          <w:proofErr w:type="gramStart"/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>)</w:t>
          </w:r>
          <w:r w:rsidR="00E00849">
            <w:rPr>
              <w:rStyle w:val="TextodoEspaoReservado"/>
              <w:rFonts w:ascii="Arial" w:hAnsi="Arial" w:cs="Arial"/>
              <w:sz w:val="24"/>
              <w:szCs w:val="24"/>
            </w:rPr>
            <w:t>;</w:t>
          </w:r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>...</w:t>
          </w:r>
          <w:proofErr w:type="gramEnd"/>
        </w:sdtContent>
      </w:sdt>
    </w:p>
    <w:p w:rsidR="00E36295" w:rsidRPr="005D7288" w:rsidRDefault="00E36295" w:rsidP="007B133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72B27">
        <w:rPr>
          <w:rFonts w:ascii="Arial" w:hAnsi="Arial" w:cs="Arial"/>
          <w:b/>
          <w:sz w:val="24"/>
          <w:szCs w:val="24"/>
        </w:rPr>
        <w:t>“</w:t>
      </w:r>
      <w:sdt>
        <w:sdtPr>
          <w:rPr>
            <w:rStyle w:val="TtuloChar"/>
          </w:rPr>
          <w:alias w:val="Titulo"/>
          <w:tag w:val="Titulo"/>
          <w:id w:val="-748415134"/>
          <w:lock w:val="sdtLocked"/>
          <w:placeholder>
            <w:docPart w:val="40359449FB7144459007CC813177088A"/>
          </w:placeholder>
          <w:showingPlcHdr/>
        </w:sdtPr>
        <w:sdtEndPr>
          <w:rPr>
            <w:rStyle w:val="TtuloChar"/>
          </w:rPr>
        </w:sdtEndPr>
        <w:sdtContent>
          <w:r w:rsidR="004F0177" w:rsidRPr="004F0177">
            <w:rPr>
              <w:rStyle w:val="TtuloChar"/>
            </w:rPr>
            <w:t>Título do relatório descritivo</w:t>
          </w:r>
        </w:sdtContent>
      </w:sdt>
      <w:r w:rsidRPr="00172B27">
        <w:rPr>
          <w:rFonts w:ascii="Arial" w:hAnsi="Arial" w:cs="Arial"/>
          <w:b/>
          <w:sz w:val="24"/>
          <w:szCs w:val="24"/>
        </w:rPr>
        <w:t>”</w:t>
      </w:r>
      <w:r w:rsidRPr="00172B27">
        <w:rPr>
          <w:rFonts w:ascii="Arial" w:hAnsi="Arial" w:cs="Arial"/>
          <w:sz w:val="24"/>
          <w:szCs w:val="24"/>
        </w:rPr>
        <w:t xml:space="preserve">, de acordo com a reinvindicação 1 é caracterizado por </w:t>
      </w:r>
      <w:sdt>
        <w:sdtPr>
          <w:rPr>
            <w:rFonts w:ascii="Arial" w:hAnsi="Arial" w:cs="Arial"/>
            <w:sz w:val="24"/>
            <w:szCs w:val="24"/>
          </w:rPr>
          <w:alias w:val="Reivindicação 2"/>
          <w:tag w:val="Reivindicação 2"/>
          <w:id w:val="699434128"/>
          <w:lock w:val="sdtLocked"/>
          <w:placeholder>
            <w:docPart w:val="D8F7A6ACD6CA427A9118AD1307C765DA"/>
          </w:placeholder>
          <w:showingPlcHdr/>
        </w:sdtPr>
        <w:sdtEndPr/>
        <w:sdtContent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 xml:space="preserve">apresentar uma </w:t>
          </w:r>
          <w:r w:rsidR="005D7288"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mistura/aparência/forma </w:t>
          </w:r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>de/</w:t>
          </w:r>
          <w:proofErr w:type="gramStart"/>
          <w:r w:rsidR="005D7288">
            <w:rPr>
              <w:rStyle w:val="TextodoEspaoReservado"/>
              <w:rFonts w:ascii="Arial" w:hAnsi="Arial" w:cs="Arial"/>
              <w:sz w:val="24"/>
              <w:szCs w:val="24"/>
            </w:rPr>
            <w:t>com...</w:t>
          </w:r>
          <w:proofErr w:type="gramEnd"/>
        </w:sdtContent>
      </w:sdt>
    </w:p>
    <w:p w:rsidR="007E18D8" w:rsidRPr="005D7288" w:rsidRDefault="007E18D8" w:rsidP="007B133D">
      <w:pPr>
        <w:pStyle w:val="Pargrafoda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72B27">
        <w:rPr>
          <w:rFonts w:ascii="Arial" w:hAnsi="Arial" w:cs="Arial"/>
          <w:b/>
          <w:sz w:val="24"/>
          <w:szCs w:val="24"/>
        </w:rPr>
        <w:t>“</w:t>
      </w:r>
      <w:sdt>
        <w:sdtPr>
          <w:rPr>
            <w:rStyle w:val="TtuloChar"/>
          </w:rPr>
          <w:alias w:val="Titulo"/>
          <w:tag w:val="Titulo"/>
          <w:id w:val="-356812708"/>
          <w:placeholder>
            <w:docPart w:val="E56FFD0EE0C443D385FF7CDE9F0B5D1D"/>
          </w:placeholder>
          <w:showingPlcHdr/>
        </w:sdtPr>
        <w:sdtEndPr>
          <w:rPr>
            <w:rStyle w:val="TtuloChar"/>
          </w:rPr>
        </w:sdtEndPr>
        <w:sdtContent>
          <w:r w:rsidR="004F0177" w:rsidRPr="004F0177">
            <w:rPr>
              <w:rStyle w:val="TtuloChar"/>
            </w:rPr>
            <w:t>Título do relatório descritivo</w:t>
          </w:r>
        </w:sdtContent>
      </w:sdt>
      <w:r w:rsidRPr="00172B27">
        <w:rPr>
          <w:rFonts w:ascii="Arial" w:hAnsi="Arial" w:cs="Arial"/>
          <w:b/>
          <w:sz w:val="24"/>
          <w:szCs w:val="24"/>
        </w:rPr>
        <w:t>”</w:t>
      </w:r>
      <w:r w:rsidRPr="00172B27">
        <w:rPr>
          <w:rFonts w:ascii="Arial" w:hAnsi="Arial" w:cs="Arial"/>
          <w:sz w:val="24"/>
          <w:szCs w:val="24"/>
        </w:rPr>
        <w:t xml:space="preserve">, de acordo com a reinvindicação </w:t>
      </w:r>
      <w:r>
        <w:rPr>
          <w:rFonts w:ascii="Arial" w:hAnsi="Arial" w:cs="Arial"/>
          <w:sz w:val="24"/>
          <w:szCs w:val="24"/>
        </w:rPr>
        <w:t xml:space="preserve">2 </w:t>
      </w:r>
      <w:r w:rsidRPr="00172B27">
        <w:rPr>
          <w:rFonts w:ascii="Arial" w:hAnsi="Arial" w:cs="Arial"/>
          <w:sz w:val="24"/>
          <w:szCs w:val="24"/>
        </w:rPr>
        <w:t xml:space="preserve">é caracterizado por </w:t>
      </w:r>
      <w:sdt>
        <w:sdtPr>
          <w:rPr>
            <w:rFonts w:ascii="Arial" w:hAnsi="Arial" w:cs="Arial"/>
            <w:sz w:val="24"/>
            <w:szCs w:val="24"/>
          </w:rPr>
          <w:alias w:val="Reivindicação 2"/>
          <w:tag w:val="Reivindicação 2"/>
          <w:id w:val="-1335524566"/>
          <w:placeholder>
            <w:docPart w:val="C0B8FD9465E84E13B7EC0BE75F9CB0A1"/>
          </w:placeholder>
          <w:showingPlcHdr/>
        </w:sdtPr>
        <w:sdtEndPr/>
        <w:sdtContent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apresentar uma </w:t>
          </w:r>
          <w:r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mistura/aparência/forma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de/</w:t>
          </w:r>
          <w:proofErr w:type="gramStart"/>
          <w:r>
            <w:rPr>
              <w:rStyle w:val="TextodoEspaoReservado"/>
              <w:rFonts w:ascii="Arial" w:hAnsi="Arial" w:cs="Arial"/>
              <w:sz w:val="24"/>
              <w:szCs w:val="24"/>
            </w:rPr>
            <w:t>com...</w:t>
          </w:r>
          <w:proofErr w:type="gramEnd"/>
        </w:sdtContent>
      </w:sdt>
    </w:p>
    <w:p w:rsidR="00E36295" w:rsidRPr="00172B27" w:rsidRDefault="00E36295" w:rsidP="007B133D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sectPr w:rsidR="00E36295" w:rsidRPr="00172B27" w:rsidSect="00C35050">
      <w:headerReference w:type="default" r:id="rId7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F4" w:rsidRDefault="00303EF4" w:rsidP="00531DDA">
      <w:pPr>
        <w:spacing w:after="0" w:line="240" w:lineRule="auto"/>
      </w:pPr>
      <w:r>
        <w:separator/>
      </w:r>
    </w:p>
  </w:endnote>
  <w:endnote w:type="continuationSeparator" w:id="0">
    <w:p w:rsidR="00303EF4" w:rsidRDefault="00303EF4" w:rsidP="0053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F4" w:rsidRDefault="00303EF4" w:rsidP="00531DDA">
      <w:pPr>
        <w:spacing w:after="0" w:line="240" w:lineRule="auto"/>
      </w:pPr>
      <w:r>
        <w:separator/>
      </w:r>
    </w:p>
  </w:footnote>
  <w:footnote w:type="continuationSeparator" w:id="0">
    <w:p w:rsidR="00303EF4" w:rsidRDefault="00303EF4" w:rsidP="0053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531DDA" w:rsidRPr="00531DDA" w:rsidRDefault="00531DDA">
        <w:pPr>
          <w:pStyle w:val="Cabealho"/>
          <w:jc w:val="center"/>
        </w:pPr>
        <w:r w:rsidRPr="00531DDA">
          <w:rPr>
            <w:bCs/>
            <w:sz w:val="24"/>
            <w:szCs w:val="24"/>
          </w:rPr>
          <w:fldChar w:fldCharType="begin"/>
        </w:r>
        <w:r w:rsidRPr="00531DDA">
          <w:rPr>
            <w:bCs/>
          </w:rPr>
          <w:instrText>PAGE</w:instrText>
        </w:r>
        <w:r w:rsidRPr="00531DDA">
          <w:rPr>
            <w:bCs/>
            <w:sz w:val="24"/>
            <w:szCs w:val="24"/>
          </w:rPr>
          <w:fldChar w:fldCharType="separate"/>
        </w:r>
        <w:r w:rsidR="001B0B1A">
          <w:rPr>
            <w:bCs/>
            <w:noProof/>
          </w:rPr>
          <w:t>1</w:t>
        </w:r>
        <w:r w:rsidRPr="00531DDA">
          <w:rPr>
            <w:bCs/>
            <w:sz w:val="24"/>
            <w:szCs w:val="24"/>
          </w:rPr>
          <w:fldChar w:fldCharType="end"/>
        </w:r>
        <w:r w:rsidRPr="00531DDA">
          <w:t>/</w:t>
        </w:r>
        <w:r w:rsidRPr="00531DDA">
          <w:rPr>
            <w:bCs/>
            <w:sz w:val="24"/>
            <w:szCs w:val="24"/>
          </w:rPr>
          <w:fldChar w:fldCharType="begin"/>
        </w:r>
        <w:r w:rsidRPr="00531DDA">
          <w:rPr>
            <w:bCs/>
          </w:rPr>
          <w:instrText>NUMPAGES</w:instrText>
        </w:r>
        <w:r w:rsidRPr="00531DDA">
          <w:rPr>
            <w:bCs/>
            <w:sz w:val="24"/>
            <w:szCs w:val="24"/>
          </w:rPr>
          <w:fldChar w:fldCharType="separate"/>
        </w:r>
        <w:r w:rsidR="001B0B1A">
          <w:rPr>
            <w:bCs/>
            <w:noProof/>
          </w:rPr>
          <w:t>1</w:t>
        </w:r>
        <w:r w:rsidRPr="00531DDA">
          <w:rPr>
            <w:bCs/>
            <w:sz w:val="24"/>
            <w:szCs w:val="24"/>
          </w:rPr>
          <w:fldChar w:fldCharType="end"/>
        </w:r>
      </w:p>
    </w:sdtContent>
  </w:sdt>
  <w:p w:rsidR="00531DDA" w:rsidRDefault="00531D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AA5"/>
    <w:multiLevelType w:val="hybridMultilevel"/>
    <w:tmpl w:val="28442D6A"/>
    <w:lvl w:ilvl="0" w:tplc="EA3CAC0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[%1]"/>
      <w:lvlJc w:val="left"/>
      <w:pPr>
        <w:ind w:left="113" w:hanging="113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F9E"/>
    <w:multiLevelType w:val="hybridMultilevel"/>
    <w:tmpl w:val="58D0A7E8"/>
    <w:lvl w:ilvl="0" w:tplc="EA3CAC0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[%1]"/>
      <w:lvlJc w:val="left"/>
      <w:pPr>
        <w:ind w:left="113" w:hanging="113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03C7C"/>
    <w:multiLevelType w:val="hybridMultilevel"/>
    <w:tmpl w:val="67825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W5WE4VlDXa8lFEqsfmZyeiXCmStyG/YnJs4sH0jDKqxpYOvJQ+lXEvhoSpDdVQFWJI7/ZmpespjQQD2wBDcg==" w:salt="pBUfn7Zr5sni7pIYnmjG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A"/>
    <w:rsid w:val="00004C7F"/>
    <w:rsid w:val="000618E1"/>
    <w:rsid w:val="00172B27"/>
    <w:rsid w:val="001B0B1A"/>
    <w:rsid w:val="0027604D"/>
    <w:rsid w:val="00303EF4"/>
    <w:rsid w:val="00454222"/>
    <w:rsid w:val="004F0177"/>
    <w:rsid w:val="00531DDA"/>
    <w:rsid w:val="005A06CE"/>
    <w:rsid w:val="005D7288"/>
    <w:rsid w:val="00634D7E"/>
    <w:rsid w:val="006454B7"/>
    <w:rsid w:val="006A0D12"/>
    <w:rsid w:val="007B133D"/>
    <w:rsid w:val="007E18D8"/>
    <w:rsid w:val="008B1E83"/>
    <w:rsid w:val="008F4687"/>
    <w:rsid w:val="00965E73"/>
    <w:rsid w:val="00972B14"/>
    <w:rsid w:val="00AA7B5E"/>
    <w:rsid w:val="00AB5E63"/>
    <w:rsid w:val="00B14A48"/>
    <w:rsid w:val="00B725AD"/>
    <w:rsid w:val="00C35050"/>
    <w:rsid w:val="00C87F38"/>
    <w:rsid w:val="00D40904"/>
    <w:rsid w:val="00DC014A"/>
    <w:rsid w:val="00E00849"/>
    <w:rsid w:val="00E36295"/>
    <w:rsid w:val="00EE16B6"/>
    <w:rsid w:val="00F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995C-9B17-489A-9126-071A3878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DDA"/>
  </w:style>
  <w:style w:type="paragraph" w:styleId="Rodap">
    <w:name w:val="footer"/>
    <w:basedOn w:val="Normal"/>
    <w:link w:val="RodapChar"/>
    <w:uiPriority w:val="99"/>
    <w:unhideWhenUsed/>
    <w:rsid w:val="00531D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DDA"/>
  </w:style>
  <w:style w:type="paragraph" w:styleId="PargrafodaLista">
    <w:name w:val="List Paragraph"/>
    <w:basedOn w:val="Normal"/>
    <w:uiPriority w:val="34"/>
    <w:qFormat/>
    <w:rsid w:val="00531DD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3629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B5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F0177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017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F7A6ACD6CA427A9118AD1307C76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930B3-4B9A-4C46-BEE2-78DE2787C6FB}"/>
      </w:docPartPr>
      <w:docPartBody>
        <w:p w:rsidR="00B52C6B" w:rsidRDefault="003E4D22" w:rsidP="003E4D22">
          <w:pPr>
            <w:pStyle w:val="D8F7A6ACD6CA427A9118AD1307C765DA12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apresentar uma </w:t>
          </w:r>
          <w:r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mistura/aparência/forma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de/com...</w:t>
          </w:r>
        </w:p>
      </w:docPartBody>
    </w:docPart>
    <w:docPart>
      <w:docPartPr>
        <w:name w:val="40359449FB7144459007CC81317708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17D7F-2F55-42FE-84FE-60658FCC933C}"/>
      </w:docPartPr>
      <w:docPartBody>
        <w:p w:rsidR="00B52C6B" w:rsidRDefault="003E4D22" w:rsidP="003E4D22">
          <w:pPr>
            <w:pStyle w:val="40359449FB7144459007CC813177088A12"/>
          </w:pPr>
          <w:r w:rsidRPr="004F0177">
            <w:rPr>
              <w:rStyle w:val="TtuloChar"/>
            </w:rPr>
            <w:t>Título do relatório descritivo</w:t>
          </w:r>
        </w:p>
      </w:docPartBody>
    </w:docPart>
    <w:docPart>
      <w:docPartPr>
        <w:name w:val="4D0214BE2DE247B3A806E29812ED7C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3FE34-50EA-4AC0-86DA-0CAFB8E85580}"/>
      </w:docPartPr>
      <w:docPartBody>
        <w:p w:rsidR="00B52C6B" w:rsidRDefault="003E4D22" w:rsidP="003E4D22">
          <w:pPr>
            <w:pStyle w:val="4D0214BE2DE247B3A806E29812ED7C6211"/>
          </w:pPr>
          <w:r w:rsidRPr="004F0177">
            <w:rPr>
              <w:rStyle w:val="TtuloChar"/>
            </w:rPr>
            <w:t>Título do relatório descritivo</w:t>
          </w:r>
        </w:p>
      </w:docPartBody>
    </w:docPart>
    <w:docPart>
      <w:docPartPr>
        <w:name w:val="86A411187DE244CBA1A3A9E09F87C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C8214-DCFE-446B-BFB3-A155DEB98B67}"/>
      </w:docPartPr>
      <w:docPartBody>
        <w:p w:rsidR="00B52C6B" w:rsidRDefault="003E4D22" w:rsidP="003E4D22">
          <w:pPr>
            <w:pStyle w:val="86A411187DE244CBA1A3A9E09F87CC6011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conter entre </w:t>
          </w:r>
          <w:r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>[quantidade/parâmetros]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de objeto (1); </w:t>
          </w:r>
          <w:r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[quantidade/parâmetros]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objeto (2);...</w:t>
          </w:r>
        </w:p>
      </w:docPartBody>
    </w:docPart>
    <w:docPart>
      <w:docPartPr>
        <w:name w:val="E56FFD0EE0C443D385FF7CDE9F0B5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72381-90BA-409F-85FE-BF09747F8B6E}"/>
      </w:docPartPr>
      <w:docPartBody>
        <w:p w:rsidR="002F3590" w:rsidRDefault="003E4D22" w:rsidP="003E4D22">
          <w:pPr>
            <w:pStyle w:val="E56FFD0EE0C443D385FF7CDE9F0B5D1D2"/>
          </w:pPr>
          <w:r w:rsidRPr="004F0177">
            <w:rPr>
              <w:rStyle w:val="TtuloChar"/>
            </w:rPr>
            <w:t>Título do relatório descritivo</w:t>
          </w:r>
        </w:p>
      </w:docPartBody>
    </w:docPart>
    <w:docPart>
      <w:docPartPr>
        <w:name w:val="C0B8FD9465E84E13B7EC0BE75F9CB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956A7-2D9F-4805-B357-ACA958E7C641}"/>
      </w:docPartPr>
      <w:docPartBody>
        <w:p w:rsidR="002F3590" w:rsidRDefault="003E4D22" w:rsidP="003E4D22">
          <w:pPr>
            <w:pStyle w:val="C0B8FD9465E84E13B7EC0BE75F9CB0A12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apresentar uma </w:t>
          </w:r>
          <w:r w:rsidRPr="00DC014A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mistura/aparência/forma 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>de/com...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D0"/>
    <w:rsid w:val="00140F39"/>
    <w:rsid w:val="002F3590"/>
    <w:rsid w:val="003959CF"/>
    <w:rsid w:val="00397AB1"/>
    <w:rsid w:val="003E4D22"/>
    <w:rsid w:val="00682A69"/>
    <w:rsid w:val="006C6E6D"/>
    <w:rsid w:val="0087613A"/>
    <w:rsid w:val="00913C8C"/>
    <w:rsid w:val="00B03A1D"/>
    <w:rsid w:val="00B52C6B"/>
    <w:rsid w:val="00BF48D0"/>
    <w:rsid w:val="00C301E8"/>
    <w:rsid w:val="00DC6EE4"/>
    <w:rsid w:val="00EE3E56"/>
    <w:rsid w:val="00F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4D22"/>
    <w:rPr>
      <w:color w:val="808080"/>
    </w:rPr>
  </w:style>
  <w:style w:type="paragraph" w:customStyle="1" w:styleId="D8F7A6ACD6CA427A9118AD1307C765DA">
    <w:name w:val="D8F7A6ACD6CA427A9118AD1307C765DA"/>
    <w:rsid w:val="00BF48D0"/>
  </w:style>
  <w:style w:type="paragraph" w:customStyle="1" w:styleId="D2277BC6A73C4C2199699336E99FCA9A">
    <w:name w:val="D2277BC6A73C4C2199699336E99FCA9A"/>
    <w:rsid w:val="00BF48D0"/>
  </w:style>
  <w:style w:type="paragraph" w:customStyle="1" w:styleId="40359449FB7144459007CC813177088A">
    <w:name w:val="40359449FB7144459007CC813177088A"/>
    <w:rsid w:val="00BF48D0"/>
  </w:style>
  <w:style w:type="paragraph" w:customStyle="1" w:styleId="DB754198E8FE405C80E0A408D66D93B5">
    <w:name w:val="DB754198E8FE405C80E0A408D66D93B5"/>
    <w:rsid w:val="00BF48D0"/>
  </w:style>
  <w:style w:type="paragraph" w:customStyle="1" w:styleId="4D0214BE2DE247B3A806E29812ED7C62">
    <w:name w:val="4D0214BE2DE247B3A806E29812ED7C6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">
    <w:name w:val="86A411187DE244CBA1A3A9E09F87CC60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1">
    <w:name w:val="40359449FB7144459007CC813177088A1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1">
    <w:name w:val="D8F7A6ACD6CA427A9118AD1307C765DA1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B754198E8FE405C80E0A408D66D93B51">
    <w:name w:val="DB754198E8FE405C80E0A408D66D93B51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2277BC6A73C4C2199699336E99FCA9A1">
    <w:name w:val="D2277BC6A73C4C2199699336E99FCA9A1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1">
    <w:name w:val="4D0214BE2DE247B3A806E29812ED7C621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1">
    <w:name w:val="86A411187DE244CBA1A3A9E09F87CC601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2">
    <w:name w:val="40359449FB7144459007CC813177088A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2">
    <w:name w:val="D8F7A6ACD6CA427A9118AD1307C765DA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B754198E8FE405C80E0A408D66D93B52">
    <w:name w:val="DB754198E8FE405C80E0A408D66D93B5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2277BC6A73C4C2199699336E99FCA9A2">
    <w:name w:val="D2277BC6A73C4C2199699336E99FCA9A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2">
    <w:name w:val="4D0214BE2DE247B3A806E29812ED7C62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2">
    <w:name w:val="86A411187DE244CBA1A3A9E09F87CC60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3">
    <w:name w:val="40359449FB7144459007CC813177088A3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3">
    <w:name w:val="D8F7A6ACD6CA427A9118AD1307C765DA3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B754198E8FE405C80E0A408D66D93B53">
    <w:name w:val="DB754198E8FE405C80E0A408D66D93B53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2277BC6A73C4C2199699336E99FCA9A3">
    <w:name w:val="D2277BC6A73C4C2199699336E99FCA9A3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3">
    <w:name w:val="4D0214BE2DE247B3A806E29812ED7C623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0AC99281624C457788C882EBB878A7B5">
    <w:name w:val="0AC99281624C457788C882EBB878A7B5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3">
    <w:name w:val="86A411187DE244CBA1A3A9E09F87CC603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4">
    <w:name w:val="40359449FB7144459007CC813177088A4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4">
    <w:name w:val="D8F7A6ACD6CA427A9118AD1307C765DA4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4">
    <w:name w:val="4D0214BE2DE247B3A806E29812ED7C624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0AC99281624C457788C882EBB878A7B51">
    <w:name w:val="0AC99281624C457788C882EBB878A7B51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4">
    <w:name w:val="86A411187DE244CBA1A3A9E09F87CC604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5">
    <w:name w:val="40359449FB7144459007CC813177088A5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5">
    <w:name w:val="D8F7A6ACD6CA427A9118AD1307C765DA5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5">
    <w:name w:val="4D0214BE2DE247B3A806E29812ED7C625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0AC99281624C457788C882EBB878A7B52">
    <w:name w:val="0AC99281624C457788C882EBB878A7B52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5">
    <w:name w:val="86A411187DE244CBA1A3A9E09F87CC605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6">
    <w:name w:val="40359449FB7144459007CC813177088A6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6">
    <w:name w:val="D8F7A6ACD6CA427A9118AD1307C765DA6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E68D62AC04AE4D6A9A027F2F21ED836E">
    <w:name w:val="E68D62AC04AE4D6A9A027F2F21ED836E"/>
    <w:rsid w:val="00BF48D0"/>
  </w:style>
  <w:style w:type="paragraph" w:customStyle="1" w:styleId="E568D8FC0F0B4098AF196839A75471A3">
    <w:name w:val="E568D8FC0F0B4098AF196839A75471A3"/>
    <w:rsid w:val="00BF48D0"/>
  </w:style>
  <w:style w:type="paragraph" w:customStyle="1" w:styleId="96A905E680FB4827B1134D4794215A5F">
    <w:name w:val="96A905E680FB4827B1134D4794215A5F"/>
    <w:rsid w:val="00BF48D0"/>
  </w:style>
  <w:style w:type="paragraph" w:customStyle="1" w:styleId="4D0214BE2DE247B3A806E29812ED7C626">
    <w:name w:val="4D0214BE2DE247B3A806E29812ED7C626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0AC99281624C457788C882EBB878A7B53">
    <w:name w:val="0AC99281624C457788C882EBB878A7B53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6">
    <w:name w:val="86A411187DE244CBA1A3A9E09F87CC606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7">
    <w:name w:val="40359449FB7144459007CC813177088A7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7">
    <w:name w:val="D8F7A6ACD6CA427A9118AD1307C765DA7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7">
    <w:name w:val="4D0214BE2DE247B3A806E29812ED7C627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0AC99281624C457788C882EBB878A7B54">
    <w:name w:val="0AC99281624C457788C882EBB878A7B54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7">
    <w:name w:val="86A411187DE244CBA1A3A9E09F87CC607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8">
    <w:name w:val="40359449FB7144459007CC813177088A8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8">
    <w:name w:val="D8F7A6ACD6CA427A9118AD1307C765DA8"/>
    <w:rsid w:val="00BF48D0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8">
    <w:name w:val="4D0214BE2DE247B3A806E29812ED7C628"/>
    <w:rsid w:val="00B03A1D"/>
    <w:pPr>
      <w:ind w:left="720"/>
      <w:contextualSpacing/>
    </w:pPr>
    <w:rPr>
      <w:rFonts w:eastAsiaTheme="minorHAnsi"/>
      <w:lang w:eastAsia="en-US"/>
    </w:rPr>
  </w:style>
  <w:style w:type="paragraph" w:customStyle="1" w:styleId="0AC99281624C457788C882EBB878A7B55">
    <w:name w:val="0AC99281624C457788C882EBB878A7B55"/>
    <w:rsid w:val="00B03A1D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8">
    <w:name w:val="86A411187DE244CBA1A3A9E09F87CC608"/>
    <w:rsid w:val="00B03A1D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9">
    <w:name w:val="40359449FB7144459007CC813177088A9"/>
    <w:rsid w:val="00B03A1D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9">
    <w:name w:val="D8F7A6ACD6CA427A9118AD1307C765DA9"/>
    <w:rsid w:val="00B03A1D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9">
    <w:name w:val="4D0214BE2DE247B3A806E29812ED7C629"/>
    <w:rsid w:val="003959CF"/>
    <w:pPr>
      <w:ind w:left="720"/>
      <w:contextualSpacing/>
    </w:pPr>
    <w:rPr>
      <w:rFonts w:eastAsiaTheme="minorHAnsi"/>
      <w:lang w:eastAsia="en-US"/>
    </w:rPr>
  </w:style>
  <w:style w:type="paragraph" w:customStyle="1" w:styleId="0AC99281624C457788C882EBB878A7B56">
    <w:name w:val="0AC99281624C457788C882EBB878A7B56"/>
    <w:rsid w:val="003959CF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9">
    <w:name w:val="86A411187DE244CBA1A3A9E09F87CC609"/>
    <w:rsid w:val="003959CF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10">
    <w:name w:val="40359449FB7144459007CC813177088A10"/>
    <w:rsid w:val="003959CF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10">
    <w:name w:val="D8F7A6ACD6CA427A9118AD1307C765DA10"/>
    <w:rsid w:val="003959CF"/>
    <w:pPr>
      <w:ind w:left="720"/>
      <w:contextualSpacing/>
    </w:pPr>
    <w:rPr>
      <w:rFonts w:eastAsiaTheme="minorHAnsi"/>
      <w:lang w:eastAsia="en-US"/>
    </w:rPr>
  </w:style>
  <w:style w:type="paragraph" w:customStyle="1" w:styleId="E56FFD0EE0C443D385FF7CDE9F0B5D1D">
    <w:name w:val="E56FFD0EE0C443D385FF7CDE9F0B5D1D"/>
    <w:rsid w:val="00C301E8"/>
  </w:style>
  <w:style w:type="paragraph" w:customStyle="1" w:styleId="C0B8FD9465E84E13B7EC0BE75F9CB0A1">
    <w:name w:val="C0B8FD9465E84E13B7EC0BE75F9CB0A1"/>
    <w:rsid w:val="00C301E8"/>
  </w:style>
  <w:style w:type="paragraph" w:customStyle="1" w:styleId="7D7475805F53474EB22910773F62C17E">
    <w:name w:val="7D7475805F53474EB22910773F62C17E"/>
    <w:rsid w:val="003E4D22"/>
  </w:style>
  <w:style w:type="paragraph" w:styleId="Ttulo">
    <w:name w:val="Title"/>
    <w:basedOn w:val="Normal"/>
    <w:next w:val="Normal"/>
    <w:link w:val="TtuloChar"/>
    <w:uiPriority w:val="10"/>
    <w:qFormat/>
    <w:rsid w:val="003E4D22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E4D22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paragraph" w:customStyle="1" w:styleId="4D0214BE2DE247B3A806E29812ED7C6210">
    <w:name w:val="4D0214BE2DE247B3A806E29812ED7C6210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10">
    <w:name w:val="86A411187DE244CBA1A3A9E09F87CC6010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11">
    <w:name w:val="40359449FB7144459007CC813177088A11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11">
    <w:name w:val="D8F7A6ACD6CA427A9118AD1307C765DA11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E56FFD0EE0C443D385FF7CDE9F0B5D1D1">
    <w:name w:val="E56FFD0EE0C443D385FF7CDE9F0B5D1D1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C0B8FD9465E84E13B7EC0BE75F9CB0A11">
    <w:name w:val="C0B8FD9465E84E13B7EC0BE75F9CB0A11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4D0214BE2DE247B3A806E29812ED7C6211">
    <w:name w:val="4D0214BE2DE247B3A806E29812ED7C6211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86A411187DE244CBA1A3A9E09F87CC6011">
    <w:name w:val="86A411187DE244CBA1A3A9E09F87CC6011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40359449FB7144459007CC813177088A12">
    <w:name w:val="40359449FB7144459007CC813177088A12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D8F7A6ACD6CA427A9118AD1307C765DA12">
    <w:name w:val="D8F7A6ACD6CA427A9118AD1307C765DA12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E56FFD0EE0C443D385FF7CDE9F0B5D1D2">
    <w:name w:val="E56FFD0EE0C443D385FF7CDE9F0B5D1D2"/>
    <w:rsid w:val="003E4D22"/>
    <w:pPr>
      <w:ind w:left="720"/>
      <w:contextualSpacing/>
    </w:pPr>
    <w:rPr>
      <w:rFonts w:eastAsiaTheme="minorHAnsi"/>
      <w:lang w:eastAsia="en-US"/>
    </w:rPr>
  </w:style>
  <w:style w:type="paragraph" w:customStyle="1" w:styleId="C0B8FD9465E84E13B7EC0BE75F9CB0A12">
    <w:name w:val="C0B8FD9465E84E13B7EC0BE75F9CB0A12"/>
    <w:rsid w:val="003E4D22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Núcleo de Inovação Tecnologica UEMA</dc:creator>
  <cp:keywords/>
  <dc:description/>
  <cp:lastModifiedBy>MARIZETE PINHEIRO DE OLIVEIRA</cp:lastModifiedBy>
  <cp:revision>2</cp:revision>
  <cp:lastPrinted>2017-05-25T20:25:00Z</cp:lastPrinted>
  <dcterms:created xsi:type="dcterms:W3CDTF">2018-07-30T14:02:00Z</dcterms:created>
  <dcterms:modified xsi:type="dcterms:W3CDTF">2018-07-30T14:02:00Z</dcterms:modified>
</cp:coreProperties>
</file>